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06" w:rsidRPr="00247AA5" w:rsidRDefault="00247AA5">
      <w:pPr>
        <w:rPr>
          <w:b/>
        </w:rPr>
      </w:pPr>
      <w:r w:rsidRPr="00247AA5">
        <w:rPr>
          <w:b/>
        </w:rPr>
        <w:t>Friday Email Blast:</w:t>
      </w:r>
    </w:p>
    <w:p w:rsidR="00247AA5" w:rsidRDefault="00247AA5"/>
    <w:p w:rsidR="00247AA5" w:rsidRDefault="00247AA5"/>
    <w:p w:rsidR="00247AA5" w:rsidRDefault="004666B6">
      <w:r w:rsidRPr="004666B6">
        <w:rPr>
          <w:b/>
        </w:rPr>
        <w:t xml:space="preserve">This Sunday is </w:t>
      </w:r>
      <w:r w:rsidR="00247AA5" w:rsidRPr="004666B6">
        <w:rPr>
          <w:b/>
        </w:rPr>
        <w:t>Palm Sunday</w:t>
      </w:r>
      <w:r w:rsidR="00247AA5">
        <w:t xml:space="preserve"> </w:t>
      </w:r>
      <w:r>
        <w:t xml:space="preserve">and we will begin our service with a </w:t>
      </w:r>
      <w:r w:rsidR="00247AA5">
        <w:t>children’s procession</w:t>
      </w:r>
      <w:r>
        <w:t xml:space="preserve"> of palms.  Please have your children gather in the back of the sanctuary just before the start of the service.  </w:t>
      </w:r>
    </w:p>
    <w:p w:rsidR="004666B6" w:rsidRDefault="004666B6" w:rsidP="004666B6">
      <w:r>
        <w:rPr>
          <w:b/>
          <w:bCs/>
        </w:rPr>
        <w:t xml:space="preserve">Please RSVP for Maundy Thursday Service.  </w:t>
      </w:r>
      <w:r>
        <w:t>Our Maundy Thursday Service is scheduled for April 21</w:t>
      </w:r>
      <w:r>
        <w:rPr>
          <w:vertAlign w:val="superscript"/>
        </w:rPr>
        <w:t>st</w:t>
      </w:r>
      <w:r>
        <w:t xml:space="preserve">.  We begin with a meal at 6:15 and then move to a service of readings, music and communion.  </w:t>
      </w:r>
      <w:r>
        <w:rPr>
          <w:i/>
          <w:iCs/>
        </w:rPr>
        <w:t>If you are planning on attending, please let us know</w:t>
      </w:r>
      <w:r>
        <w:t xml:space="preserve"> by either signing up this Sunday (</w:t>
      </w:r>
      <w:proofErr w:type="spellStart"/>
      <w:r>
        <w:t>sign up</w:t>
      </w:r>
      <w:proofErr w:type="spellEnd"/>
      <w:r>
        <w:t xml:space="preserve"> sheet is in the Crocker Chapel) or </w:t>
      </w:r>
      <w:proofErr w:type="spellStart"/>
      <w:r>
        <w:t>rsvp</w:t>
      </w:r>
      <w:proofErr w:type="spellEnd"/>
      <w:r>
        <w:t xml:space="preserve"> to the church office at </w:t>
      </w:r>
      <w:hyperlink r:id="rId4" w:history="1">
        <w:r>
          <w:rPr>
            <w:rStyle w:val="Hyperlink"/>
          </w:rPr>
          <w:t>ucw@ucw.org</w:t>
        </w:r>
      </w:hyperlink>
      <w:r>
        <w:t xml:space="preserve"> or 617-527-6221.  To cover the cost of the food, there will be a charge of $8/person not exceeding $25/family. </w:t>
      </w:r>
    </w:p>
    <w:p w:rsidR="00247AA5" w:rsidRDefault="00247AA5">
      <w:r w:rsidRPr="00247AA5">
        <w:rPr>
          <w:b/>
        </w:rPr>
        <w:t>New Holy Week Service!  Please join us on Saturday, April 23</w:t>
      </w:r>
      <w:r w:rsidRPr="00247AA5">
        <w:rPr>
          <w:b/>
          <w:vertAlign w:val="superscript"/>
        </w:rPr>
        <w:t>rd</w:t>
      </w:r>
      <w:r w:rsidRPr="00247AA5">
        <w:rPr>
          <w:b/>
        </w:rPr>
        <w:t xml:space="preserve"> from 7:00 – 8:00 pm</w:t>
      </w:r>
      <w:r>
        <w:t xml:space="preserve"> for an intergenerational service of light and song as we prepare for Easter’s dawning resurrection by reaffirming our baptism and sharing in communion.</w:t>
      </w:r>
    </w:p>
    <w:p w:rsidR="00247AA5" w:rsidRDefault="00247AA5">
      <w:r w:rsidRPr="00247AA5">
        <w:rPr>
          <w:b/>
        </w:rPr>
        <w:t>Bible Study</w:t>
      </w:r>
      <w:r>
        <w:t xml:space="preserve"> will not meet on Easter Sunday, April 24</w:t>
      </w:r>
      <w:r w:rsidRPr="00247AA5">
        <w:rPr>
          <w:vertAlign w:val="superscript"/>
        </w:rPr>
        <w:t>th</w:t>
      </w:r>
      <w:r>
        <w:t>.  We will resume on Sunday May 1</w:t>
      </w:r>
      <w:r w:rsidRPr="00247AA5">
        <w:rPr>
          <w:vertAlign w:val="superscript"/>
        </w:rPr>
        <w:t>st</w:t>
      </w:r>
      <w:r>
        <w:t xml:space="preserve">, 8:00a.m. </w:t>
      </w:r>
      <w:proofErr w:type="gramStart"/>
      <w:r>
        <w:t>in</w:t>
      </w:r>
      <w:proofErr w:type="gramEnd"/>
      <w:r>
        <w:t xml:space="preserve"> Stacy’s Study. </w:t>
      </w:r>
    </w:p>
    <w:p w:rsidR="00247AA5" w:rsidRDefault="00247AA5">
      <w:r w:rsidRPr="004666B6">
        <w:rPr>
          <w:b/>
        </w:rPr>
        <w:t>Living Waters Prayer Group</w:t>
      </w:r>
      <w:r>
        <w:t xml:space="preserve"> will not meet on Monday, April 25</w:t>
      </w:r>
      <w:r w:rsidRPr="00247AA5">
        <w:rPr>
          <w:vertAlign w:val="superscript"/>
        </w:rPr>
        <w:t>th</w:t>
      </w:r>
      <w:r>
        <w:t>.  We will resume on Monday, May 2</w:t>
      </w:r>
      <w:r w:rsidRPr="00247AA5">
        <w:rPr>
          <w:vertAlign w:val="superscript"/>
        </w:rPr>
        <w:t>nd</w:t>
      </w:r>
      <w:r>
        <w:t xml:space="preserve"> at 7:30 a.m. in the sanctuary.  . </w:t>
      </w:r>
    </w:p>
    <w:p w:rsidR="00247AA5" w:rsidRDefault="00247AA5"/>
    <w:p w:rsidR="00247AA5" w:rsidRPr="004666B6" w:rsidRDefault="00247AA5" w:rsidP="00247AA5">
      <w:pPr>
        <w:rPr>
          <w:b/>
        </w:rPr>
      </w:pPr>
      <w:r w:rsidRPr="004666B6">
        <w:rPr>
          <w:b/>
        </w:rPr>
        <w:t>Upcoming Events:</w:t>
      </w:r>
    </w:p>
    <w:p w:rsidR="00247AA5" w:rsidRDefault="00247AA5" w:rsidP="00247AA5">
      <w:r w:rsidRPr="00247AA5">
        <w:rPr>
          <w:b/>
        </w:rPr>
        <w:t xml:space="preserve">You are invited to attend a meeting of </w:t>
      </w:r>
      <w:r w:rsidRPr="00247AA5">
        <w:rPr>
          <w:b/>
          <w:u w:val="single"/>
        </w:rPr>
        <w:t xml:space="preserve">the Newton </w:t>
      </w:r>
      <w:proofErr w:type="gramStart"/>
      <w:r w:rsidRPr="00247AA5">
        <w:rPr>
          <w:b/>
          <w:u w:val="single"/>
        </w:rPr>
        <w:t>Congregations/Greater Boston Interfaith Organization</w:t>
      </w:r>
      <w:r w:rsidRPr="00247AA5">
        <w:rPr>
          <w:b/>
        </w:rPr>
        <w:t xml:space="preserve"> in the reception room on Wednesday, April 27</w:t>
      </w:r>
      <w:r w:rsidRPr="00247AA5">
        <w:rPr>
          <w:b/>
          <w:vertAlign w:val="superscript"/>
        </w:rPr>
        <w:t>th</w:t>
      </w:r>
      <w:r w:rsidRPr="00247AA5">
        <w:rPr>
          <w:b/>
        </w:rPr>
        <w:t xml:space="preserve"> at 7:00p.m.</w:t>
      </w:r>
      <w:proofErr w:type="gramEnd"/>
      <w:r>
        <w:t xml:space="preserve">    The Newton Congregations and the Greater Boston Interfaith Organization is a coalition of churches and synagogues in and near Newton who have a shared interest in organizing together for a better future for our community.  Born out of planning for an election event with the Mayoral </w:t>
      </w:r>
      <w:r>
        <w:lastRenderedPageBreak/>
        <w:t>candidates last fall, the group has continued to work together around a number of local issues we have identified as of concern to our members across the congregations we represent, including senior transportation, recycling, pressures on youth, affordable housing, and responsible banking.</w:t>
      </w:r>
    </w:p>
    <w:p w:rsidR="00247AA5" w:rsidRPr="004666B6" w:rsidRDefault="00247AA5" w:rsidP="004666B6">
      <w:pPr>
        <w:tabs>
          <w:tab w:val="left" w:pos="9270"/>
        </w:tabs>
      </w:pPr>
      <w:r>
        <w:br/>
      </w:r>
      <w:r w:rsidR="004666B6" w:rsidRPr="004666B6">
        <w:rPr>
          <w:b/>
        </w:rPr>
        <w:t>WOW Extravaganza May 7</w:t>
      </w:r>
      <w:r w:rsidR="004666B6" w:rsidRPr="004666B6">
        <w:rPr>
          <w:b/>
          <w:vertAlign w:val="superscript"/>
        </w:rPr>
        <w:t>th</w:t>
      </w:r>
      <w:r w:rsidR="004666B6" w:rsidRPr="004666B6">
        <w:rPr>
          <w:b/>
        </w:rPr>
        <w:t xml:space="preserve">.  </w:t>
      </w:r>
      <w:proofErr w:type="gramStart"/>
      <w:r w:rsidR="004666B6">
        <w:t>A festive night of fun food, delectable drinks, exciting entertainment and the Kentucky Derby.</w:t>
      </w:r>
      <w:proofErr w:type="gramEnd"/>
      <w:r w:rsidR="004666B6">
        <w:t xml:space="preserve">  </w:t>
      </w:r>
      <w:proofErr w:type="gramStart"/>
      <w:r w:rsidR="004666B6">
        <w:t>5:30 Early Bird Welcome; 6:00p.m.</w:t>
      </w:r>
      <w:proofErr w:type="gramEnd"/>
      <w:r w:rsidR="004666B6">
        <w:t xml:space="preserve"> </w:t>
      </w:r>
      <w:proofErr w:type="gramStart"/>
      <w:r w:rsidR="004666B6">
        <w:t>All Comers Welcome.</w:t>
      </w:r>
      <w:proofErr w:type="gramEnd"/>
      <w:r w:rsidR="004666B6">
        <w:t xml:space="preserve">  </w:t>
      </w:r>
      <w:proofErr w:type="gramStart"/>
      <w:r w:rsidR="007F5818">
        <w:t>$30/person ($225 per table).</w:t>
      </w:r>
      <w:proofErr w:type="gramEnd"/>
    </w:p>
    <w:p w:rsidR="00247AA5" w:rsidRDefault="00247AA5"/>
    <w:sectPr w:rsidR="00247AA5" w:rsidSect="0035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AA5"/>
    <w:rsid w:val="000018E6"/>
    <w:rsid w:val="00107FA6"/>
    <w:rsid w:val="001E33E3"/>
    <w:rsid w:val="00247AA5"/>
    <w:rsid w:val="00350C06"/>
    <w:rsid w:val="004666B6"/>
    <w:rsid w:val="005F104B"/>
    <w:rsid w:val="005F7174"/>
    <w:rsid w:val="006F5344"/>
    <w:rsid w:val="007F5818"/>
    <w:rsid w:val="00B56FBA"/>
    <w:rsid w:val="00D853CA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04B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466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w@u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Minister</cp:lastModifiedBy>
  <cp:revision>1</cp:revision>
  <dcterms:created xsi:type="dcterms:W3CDTF">2011-04-14T11:01:00Z</dcterms:created>
  <dcterms:modified xsi:type="dcterms:W3CDTF">2011-04-14T11:24:00Z</dcterms:modified>
</cp:coreProperties>
</file>